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78D6" w:rsidRDefault="002709D2">
      <w:r w:rsidRPr="002709D2">
        <w:rPr>
          <w:b/>
          <w:bCs/>
          <w:color w:val="FF0000"/>
          <w:sz w:val="27"/>
          <w:szCs w:val="27"/>
          <w:shd w:val="clear" w:color="auto" w:fill="E3E3E3"/>
        </w:rPr>
        <w:t>Владельцам автобусов</w:t>
      </w:r>
      <w:r w:rsidRPr="002709D2">
        <w:rPr>
          <w:color w:val="000000"/>
          <w:sz w:val="27"/>
          <w:szCs w:val="27"/>
        </w:rPr>
        <w:br/>
      </w:r>
      <w:r w:rsidRPr="002709D2">
        <w:rPr>
          <w:color w:val="000000"/>
          <w:sz w:val="27"/>
          <w:szCs w:val="27"/>
          <w:shd w:val="clear" w:color="auto" w:fill="E3E3E3"/>
        </w:rPr>
        <w:t> С 01 марта 2021 года проведение технического осмотра "</w:t>
      </w:r>
      <w:r w:rsidRPr="002709D2">
        <w:rPr>
          <w:color w:val="000000"/>
          <w:sz w:val="27"/>
          <w:szCs w:val="27"/>
          <w:u w:val="single"/>
          <w:shd w:val="clear" w:color="auto" w:fill="E3E3E3"/>
        </w:rPr>
        <w:t>АВТОБУСОВ</w:t>
      </w:r>
      <w:r w:rsidRPr="002709D2">
        <w:rPr>
          <w:color w:val="000000"/>
          <w:sz w:val="27"/>
          <w:szCs w:val="27"/>
          <w:shd w:val="clear" w:color="auto" w:fill="E3E3E3"/>
        </w:rPr>
        <w:t>" осуществляется по предварительной записи путем представления соответствующей заявки, посредством телефонной связи и (или) по электронной почте. К любому Оператору технического осмотра в любой пункт технического осмотра имеющий область аккредитации категорий D/М2, D/М3 вне зависимости от места государственной регистрации автобуса. </w:t>
      </w:r>
      <w:r w:rsidRPr="002709D2">
        <w:rPr>
          <w:color w:val="000000"/>
          <w:sz w:val="27"/>
          <w:szCs w:val="27"/>
        </w:rPr>
        <w:br/>
      </w:r>
      <w:r w:rsidRPr="002709D2">
        <w:rPr>
          <w:color w:val="000000"/>
          <w:sz w:val="27"/>
          <w:szCs w:val="27"/>
          <w:shd w:val="clear" w:color="auto" w:fill="E3E3E3"/>
        </w:rPr>
        <w:t>                          </w:t>
      </w:r>
      <w:r w:rsidRPr="002709D2">
        <w:rPr>
          <w:b/>
          <w:bCs/>
          <w:color w:val="000000"/>
          <w:sz w:val="27"/>
          <w:szCs w:val="27"/>
          <w:u w:val="single"/>
          <w:shd w:val="clear" w:color="auto" w:fill="E3E3E3"/>
        </w:rPr>
        <w:t>Заявка</w:t>
      </w:r>
      <w:r w:rsidRPr="002709D2">
        <w:rPr>
          <w:color w:val="000000"/>
          <w:sz w:val="27"/>
          <w:szCs w:val="27"/>
        </w:rPr>
        <w:br/>
      </w:r>
      <w:r w:rsidRPr="002709D2">
        <w:rPr>
          <w:color w:val="000000"/>
          <w:sz w:val="27"/>
          <w:szCs w:val="27"/>
          <w:shd w:val="clear" w:color="auto" w:fill="E3E3E3"/>
        </w:rPr>
        <w:t>Дата проведения автобуса:______________________</w:t>
      </w:r>
      <w:r w:rsidRPr="002709D2">
        <w:rPr>
          <w:color w:val="000000"/>
          <w:sz w:val="27"/>
          <w:szCs w:val="27"/>
        </w:rPr>
        <w:br/>
      </w:r>
      <w:r w:rsidRPr="002709D2">
        <w:rPr>
          <w:color w:val="000000"/>
          <w:sz w:val="27"/>
          <w:szCs w:val="27"/>
          <w:shd w:val="clear" w:color="auto" w:fill="E3E3E3"/>
        </w:rPr>
        <w:t>Марка:_______________________________________</w:t>
      </w:r>
      <w:r w:rsidRPr="002709D2">
        <w:rPr>
          <w:color w:val="000000"/>
          <w:sz w:val="27"/>
          <w:szCs w:val="27"/>
        </w:rPr>
        <w:br/>
      </w:r>
      <w:r w:rsidRPr="002709D2">
        <w:rPr>
          <w:color w:val="000000"/>
          <w:sz w:val="27"/>
          <w:szCs w:val="27"/>
          <w:shd w:val="clear" w:color="auto" w:fill="E3E3E3"/>
        </w:rPr>
        <w:t>Модель:______________________________________</w:t>
      </w:r>
      <w:r w:rsidRPr="002709D2">
        <w:rPr>
          <w:color w:val="000000"/>
          <w:sz w:val="27"/>
          <w:szCs w:val="27"/>
        </w:rPr>
        <w:br/>
      </w:r>
      <w:r w:rsidRPr="002709D2">
        <w:rPr>
          <w:color w:val="000000"/>
          <w:sz w:val="27"/>
          <w:szCs w:val="27"/>
          <w:shd w:val="clear" w:color="auto" w:fill="E3E3E3"/>
        </w:rPr>
        <w:t>VIN (№ кузова или шасси в случае отсутствия VIN);__</w:t>
      </w:r>
      <w:r w:rsidRPr="002709D2">
        <w:rPr>
          <w:color w:val="000000"/>
          <w:sz w:val="27"/>
          <w:szCs w:val="27"/>
        </w:rPr>
        <w:br/>
      </w:r>
      <w:r w:rsidRPr="002709D2">
        <w:rPr>
          <w:color w:val="000000"/>
          <w:sz w:val="27"/>
          <w:szCs w:val="27"/>
          <w:shd w:val="clear" w:color="auto" w:fill="E3E3E3"/>
        </w:rPr>
        <w:t>ГРН ( Государственный регистрационный номер):____</w:t>
      </w:r>
      <w:r w:rsidRPr="002709D2">
        <w:rPr>
          <w:color w:val="000000"/>
          <w:sz w:val="27"/>
          <w:szCs w:val="27"/>
        </w:rPr>
        <w:br/>
      </w:r>
      <w:r w:rsidRPr="002709D2">
        <w:rPr>
          <w:color w:val="000000"/>
          <w:sz w:val="27"/>
          <w:szCs w:val="27"/>
          <w:shd w:val="clear" w:color="auto" w:fill="E3E3E3"/>
        </w:rPr>
        <w:t>телефон:_____________________________________</w:t>
      </w:r>
      <w:bookmarkStart w:id="0" w:name="_GoBack"/>
      <w:bookmarkEnd w:id="0"/>
      <w:r w:rsidRPr="002709D2">
        <w:rPr>
          <w:color w:val="000000"/>
          <w:sz w:val="27"/>
          <w:szCs w:val="27"/>
        </w:rPr>
        <w:br/>
      </w:r>
      <w:proofErr w:type="spellStart"/>
      <w:r w:rsidRPr="002709D2">
        <w:rPr>
          <w:color w:val="000000"/>
          <w:sz w:val="27"/>
          <w:szCs w:val="27"/>
          <w:shd w:val="clear" w:color="auto" w:fill="E3E3E3"/>
        </w:rPr>
        <w:t>Email</w:t>
      </w:r>
      <w:proofErr w:type="spellEnd"/>
      <w:r w:rsidRPr="002709D2">
        <w:rPr>
          <w:color w:val="000000"/>
          <w:sz w:val="27"/>
          <w:szCs w:val="27"/>
          <w:shd w:val="clear" w:color="auto" w:fill="E3E3E3"/>
        </w:rPr>
        <w:t>:________________________________________</w:t>
      </w:r>
      <w:r w:rsidRPr="002709D2">
        <w:rPr>
          <w:color w:val="000000"/>
          <w:sz w:val="27"/>
          <w:szCs w:val="27"/>
        </w:rPr>
        <w:br/>
      </w:r>
      <w:r w:rsidRPr="002709D2">
        <w:rPr>
          <w:color w:val="000000"/>
          <w:sz w:val="27"/>
          <w:szCs w:val="27"/>
        </w:rPr>
        <w:br/>
      </w:r>
      <w:r w:rsidRPr="002709D2">
        <w:rPr>
          <w:color w:val="000000"/>
          <w:sz w:val="27"/>
          <w:szCs w:val="27"/>
          <w:shd w:val="clear" w:color="auto" w:fill="E3E3E3"/>
        </w:rPr>
        <w:t>Решение о не возможности включения заявки в график принимается в случае непредставления заявителем в полном объеме сведений и (или) отсутствия свободного времени в желаемую дату.</w:t>
      </w:r>
      <w:r w:rsidRPr="002709D2">
        <w:rPr>
          <w:color w:val="000000"/>
          <w:sz w:val="27"/>
          <w:szCs w:val="27"/>
        </w:rPr>
        <w:br/>
      </w:r>
      <w:r w:rsidRPr="002709D2">
        <w:rPr>
          <w:color w:val="000000"/>
          <w:sz w:val="27"/>
          <w:szCs w:val="27"/>
        </w:rPr>
        <w:br/>
      </w:r>
      <w:r w:rsidRPr="002709D2">
        <w:rPr>
          <w:color w:val="000000"/>
          <w:sz w:val="27"/>
          <w:szCs w:val="27"/>
          <w:shd w:val="clear" w:color="auto" w:fill="E3E3E3"/>
        </w:rPr>
        <w:t>Проведение технического осмотра автобусов осуществляется не ранее чем через 5 (пять) рабочих дней со дня поступления Заявки Оператору технического осмотра.</w:t>
      </w:r>
      <w:r w:rsidRPr="002709D2">
        <w:rPr>
          <w:color w:val="000000"/>
          <w:sz w:val="27"/>
          <w:szCs w:val="27"/>
        </w:rPr>
        <w:br/>
      </w:r>
      <w:r w:rsidRPr="002709D2">
        <w:rPr>
          <w:color w:val="000000"/>
          <w:sz w:val="27"/>
          <w:szCs w:val="27"/>
        </w:rPr>
        <w:br/>
      </w:r>
      <w:r w:rsidRPr="002709D2">
        <w:rPr>
          <w:color w:val="000000"/>
          <w:sz w:val="27"/>
          <w:szCs w:val="27"/>
          <w:shd w:val="clear" w:color="auto" w:fill="E3E3E3"/>
        </w:rPr>
        <w:t>  Постановление Правительства Российской Федерации от 23 мая 2020 г. №741 " Об утверждении правил организации и проведения технического осмотра автобусов".</w:t>
      </w:r>
    </w:p>
    <w:sectPr w:rsidR="002478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400"/>
    <w:rsid w:val="002709D2"/>
    <w:rsid w:val="00A95400"/>
    <w:rsid w:val="00E56635"/>
    <w:rsid w:val="00F22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ACE74F-A348-45E7-B86E-AC841F366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1091</Characters>
  <Application>Microsoft Office Word</Application>
  <DocSecurity>0</DocSecurity>
  <Lines>9</Lines>
  <Paragraphs>2</Paragraphs>
  <ScaleCrop>false</ScaleCrop>
  <Company/>
  <LinksUpToDate>false</LinksUpToDate>
  <CharactersWithSpaces>1280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KOMS, Dispatcher</dc:creator>
  <cp:keywords/>
  <dc:description/>
  <cp:lastModifiedBy>KOMS, Dispatcher</cp:lastModifiedBy>
  <cp:revision>2</cp:revision>
  <dcterms:created xsi:type="dcterms:W3CDTF">2025-02-14T13:27:00Z</dcterms:created>
  <dcterms:modified xsi:type="dcterms:W3CDTF">2025-02-14T13:28:00Z</dcterms:modified>
</cp:coreProperties>
</file>